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3A" w:rsidRPr="000B0922" w:rsidRDefault="0032270A" w:rsidP="000B092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科室核心组会议及“三重一大”讨论</w:t>
      </w:r>
      <w:r w:rsidR="000B0922" w:rsidRPr="000B0922">
        <w:rPr>
          <w:rFonts w:hint="eastAsia"/>
          <w:b/>
          <w:sz w:val="28"/>
        </w:rPr>
        <w:t>记录本记录要点指南</w:t>
      </w:r>
    </w:p>
    <w:p w:rsidR="000B0922" w:rsidRDefault="000B0922" w:rsidP="000B092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根据《</w:t>
      </w:r>
      <w:r w:rsidRPr="000B0922">
        <w:rPr>
          <w:rFonts w:hint="eastAsia"/>
          <w:sz w:val="24"/>
        </w:rPr>
        <w:t>北京大学第六医院各科室落实“三重一大”制度实施办法</w:t>
      </w:r>
      <w:r>
        <w:rPr>
          <w:rFonts w:hint="eastAsia"/>
          <w:sz w:val="24"/>
        </w:rPr>
        <w:t>》，</w:t>
      </w:r>
      <w:r w:rsidRPr="000B0922">
        <w:rPr>
          <w:rFonts w:hint="eastAsia"/>
          <w:sz w:val="24"/>
        </w:rPr>
        <w:t>科室“三重一大”事项</w:t>
      </w:r>
      <w:r>
        <w:rPr>
          <w:rFonts w:hint="eastAsia"/>
          <w:sz w:val="24"/>
        </w:rPr>
        <w:t>需</w:t>
      </w:r>
      <w:r w:rsidRPr="000B0922">
        <w:rPr>
          <w:rFonts w:hint="eastAsia"/>
          <w:sz w:val="24"/>
        </w:rPr>
        <w:t>经集体讨论，</w:t>
      </w:r>
      <w:r>
        <w:rPr>
          <w:rFonts w:hint="eastAsia"/>
          <w:sz w:val="24"/>
        </w:rPr>
        <w:t>并且</w:t>
      </w:r>
      <w:r w:rsidRPr="000B0922">
        <w:rPr>
          <w:rFonts w:hint="eastAsia"/>
          <w:sz w:val="24"/>
        </w:rPr>
        <w:t>有讨论详细记录</w:t>
      </w:r>
      <w:r>
        <w:rPr>
          <w:rFonts w:hint="eastAsia"/>
          <w:sz w:val="24"/>
        </w:rPr>
        <w:t>。</w:t>
      </w:r>
    </w:p>
    <w:p w:rsidR="000B0922" w:rsidRPr="000B0922" w:rsidRDefault="000B0922" w:rsidP="000B0922">
      <w:pPr>
        <w:rPr>
          <w:b/>
          <w:sz w:val="24"/>
        </w:rPr>
      </w:pPr>
      <w:r w:rsidRPr="000B0922"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记录文字要求</w:t>
      </w:r>
    </w:p>
    <w:p w:rsidR="000B0922" w:rsidRDefault="000B0922" w:rsidP="000B0922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记录要详尽，原汁原味，不能是一句话或几句话的简要总结，而应该是与会人员讨论或者发言的原始记录，对于所讨论的“三重一大”事项形成决议的，在讨论内容后面要写清决议。</w:t>
      </w:r>
    </w:p>
    <w:p w:rsidR="000B0922" w:rsidRDefault="000B0922" w:rsidP="000B0922">
      <w:pPr>
        <w:ind w:firstLine="480"/>
        <w:rPr>
          <w:sz w:val="24"/>
        </w:rPr>
      </w:pPr>
      <w:r>
        <w:rPr>
          <w:rFonts w:hint="eastAsia"/>
          <w:sz w:val="24"/>
        </w:rPr>
        <w:t>举例：</w:t>
      </w:r>
    </w:p>
    <w:p w:rsidR="000B0922" w:rsidRDefault="000B0922" w:rsidP="000B0922">
      <w:pPr>
        <w:ind w:firstLine="480"/>
        <w:rPr>
          <w:sz w:val="24"/>
        </w:rPr>
      </w:pPr>
      <w:r>
        <w:rPr>
          <w:rFonts w:hint="eastAsia"/>
          <w:sz w:val="24"/>
        </w:rPr>
        <w:t>某科室针对</w:t>
      </w:r>
      <w:r w:rsidR="003A7BEB">
        <w:rPr>
          <w:rFonts w:hint="eastAsia"/>
          <w:sz w:val="24"/>
        </w:rPr>
        <w:t>仪器设备采购计划</w:t>
      </w:r>
      <w:r>
        <w:rPr>
          <w:rFonts w:hint="eastAsia"/>
          <w:sz w:val="24"/>
        </w:rPr>
        <w:t>的讨论。</w:t>
      </w:r>
    </w:p>
    <w:p w:rsidR="006C20F4" w:rsidRDefault="006C20F4" w:rsidP="000B0922">
      <w:pPr>
        <w:ind w:firstLine="480"/>
        <w:rPr>
          <w:sz w:val="24"/>
        </w:rPr>
      </w:pPr>
      <w:r>
        <w:rPr>
          <w:rFonts w:hint="eastAsia"/>
          <w:sz w:val="24"/>
        </w:rPr>
        <w:t>首先写清楚：时间、地点、参加人、记录人。</w:t>
      </w:r>
    </w:p>
    <w:p w:rsidR="006C20F4" w:rsidRPr="006C20F4" w:rsidRDefault="006C20F4" w:rsidP="000B0922">
      <w:pPr>
        <w:ind w:firstLine="480"/>
        <w:rPr>
          <w:sz w:val="24"/>
        </w:rPr>
      </w:pPr>
      <w:r>
        <w:rPr>
          <w:rFonts w:hint="eastAsia"/>
          <w:sz w:val="24"/>
        </w:rPr>
        <w:t>其次写讨论内容：</w:t>
      </w:r>
    </w:p>
    <w:p w:rsidR="000B0922" w:rsidRDefault="000B0922" w:rsidP="000B0922">
      <w:pPr>
        <w:ind w:firstLine="480"/>
        <w:rPr>
          <w:sz w:val="24"/>
        </w:rPr>
      </w:pPr>
      <w:r>
        <w:rPr>
          <w:rFonts w:hint="eastAsia"/>
          <w:sz w:val="24"/>
        </w:rPr>
        <w:t>张三：发言内容</w:t>
      </w:r>
      <w:r>
        <w:rPr>
          <w:rFonts w:hint="eastAsia"/>
          <w:sz w:val="24"/>
        </w:rPr>
        <w:t>......</w:t>
      </w:r>
    </w:p>
    <w:p w:rsidR="000B0922" w:rsidRDefault="000B0922" w:rsidP="000B0922">
      <w:pPr>
        <w:ind w:firstLine="480"/>
        <w:rPr>
          <w:sz w:val="24"/>
        </w:rPr>
      </w:pPr>
      <w:r>
        <w:rPr>
          <w:rFonts w:hint="eastAsia"/>
          <w:sz w:val="24"/>
        </w:rPr>
        <w:t>李四：发言内容</w:t>
      </w:r>
      <w:r>
        <w:rPr>
          <w:rFonts w:hint="eastAsia"/>
          <w:sz w:val="24"/>
        </w:rPr>
        <w:t>......</w:t>
      </w:r>
    </w:p>
    <w:p w:rsidR="000B0922" w:rsidRPr="000B0922" w:rsidRDefault="000B0922" w:rsidP="000B0922">
      <w:pPr>
        <w:ind w:firstLine="480"/>
        <w:rPr>
          <w:sz w:val="24"/>
        </w:rPr>
      </w:pPr>
      <w:r>
        <w:rPr>
          <w:rFonts w:hint="eastAsia"/>
          <w:sz w:val="24"/>
        </w:rPr>
        <w:t>最后，决定</w:t>
      </w:r>
      <w:r w:rsidR="003A7BEB">
        <w:rPr>
          <w:rFonts w:hint="eastAsia"/>
          <w:sz w:val="24"/>
        </w:rPr>
        <w:t>采购</w:t>
      </w:r>
      <w:bookmarkStart w:id="0" w:name="_GoBack"/>
      <w:bookmarkEnd w:id="0"/>
      <w:r>
        <w:rPr>
          <w:rFonts w:hint="eastAsia"/>
          <w:sz w:val="24"/>
        </w:rPr>
        <w:t>......</w:t>
      </w:r>
    </w:p>
    <w:p w:rsidR="000B0922" w:rsidRPr="000B0922" w:rsidRDefault="000B0922" w:rsidP="000B0922">
      <w:pPr>
        <w:rPr>
          <w:b/>
          <w:sz w:val="24"/>
        </w:rPr>
      </w:pPr>
      <w:r w:rsidRPr="000B0922">
        <w:rPr>
          <w:rFonts w:hint="eastAsia"/>
          <w:b/>
          <w:sz w:val="24"/>
        </w:rPr>
        <w:t>二、科室“三重一大”包含的主要内容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1</w:t>
      </w:r>
      <w:r w:rsidRPr="000B0922">
        <w:rPr>
          <w:rFonts w:hint="eastAsia"/>
          <w:sz w:val="24"/>
        </w:rPr>
        <w:t>、落实医院发展、医疗、科研、教学等事项决策的计划制定；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2</w:t>
      </w:r>
      <w:r w:rsidRPr="000B0922">
        <w:rPr>
          <w:rFonts w:hint="eastAsia"/>
          <w:sz w:val="24"/>
        </w:rPr>
        <w:t>、科室发展规划的制定与调整；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3</w:t>
      </w:r>
      <w:r w:rsidRPr="000B0922">
        <w:rPr>
          <w:rFonts w:hint="eastAsia"/>
          <w:sz w:val="24"/>
        </w:rPr>
        <w:t>、科室年度工作计划的制定；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4</w:t>
      </w:r>
      <w:r w:rsidRPr="000B0922">
        <w:rPr>
          <w:rFonts w:hint="eastAsia"/>
          <w:sz w:val="24"/>
        </w:rPr>
        <w:t>、科室职工绩效奖金等的发放；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5</w:t>
      </w:r>
      <w:r w:rsidRPr="000B0922">
        <w:rPr>
          <w:rFonts w:hint="eastAsia"/>
          <w:sz w:val="24"/>
        </w:rPr>
        <w:t>、科室奖惩等管理制度的制定；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6</w:t>
      </w:r>
      <w:r w:rsidRPr="000B0922">
        <w:rPr>
          <w:rFonts w:hint="eastAsia"/>
          <w:sz w:val="24"/>
        </w:rPr>
        <w:t>、科室研究生招生人选的确定；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7</w:t>
      </w:r>
      <w:r w:rsidRPr="000B0922">
        <w:rPr>
          <w:rFonts w:hint="eastAsia"/>
          <w:sz w:val="24"/>
        </w:rPr>
        <w:t>、科室人才培养计划的制定，出国培训、进修人员的确定；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8</w:t>
      </w:r>
      <w:r w:rsidRPr="000B0922">
        <w:rPr>
          <w:rFonts w:hint="eastAsia"/>
          <w:sz w:val="24"/>
        </w:rPr>
        <w:t>、科室新职工留用人选的确定；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9</w:t>
      </w:r>
      <w:r w:rsidRPr="000B0922">
        <w:rPr>
          <w:rFonts w:hint="eastAsia"/>
          <w:sz w:val="24"/>
        </w:rPr>
        <w:t>、科室仪器设备采购计划的制定；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10</w:t>
      </w:r>
      <w:r w:rsidRPr="000B0922">
        <w:rPr>
          <w:rFonts w:hint="eastAsia"/>
          <w:sz w:val="24"/>
        </w:rPr>
        <w:t>、科室对外交流与合作项目的确定；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11</w:t>
      </w:r>
      <w:r w:rsidRPr="000B0922">
        <w:rPr>
          <w:rFonts w:hint="eastAsia"/>
          <w:sz w:val="24"/>
        </w:rPr>
        <w:t>、科室重大医疗纠纷的处理；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12</w:t>
      </w:r>
      <w:r w:rsidRPr="000B0922">
        <w:rPr>
          <w:rFonts w:hint="eastAsia"/>
          <w:sz w:val="24"/>
        </w:rPr>
        <w:t>、科室评选优秀职工事宜；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13</w:t>
      </w:r>
      <w:r w:rsidRPr="000B0922">
        <w:rPr>
          <w:rFonts w:hint="eastAsia"/>
          <w:sz w:val="24"/>
        </w:rPr>
        <w:t>、科室内部负责人的任免；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14</w:t>
      </w:r>
      <w:r w:rsidRPr="000B0922">
        <w:rPr>
          <w:rFonts w:hint="eastAsia"/>
          <w:sz w:val="24"/>
        </w:rPr>
        <w:t>、大额资金的使用（科室依据实际确定数额）；</w:t>
      </w:r>
    </w:p>
    <w:p w:rsidR="000B0922" w:rsidRPr="000B0922" w:rsidRDefault="000B0922" w:rsidP="000B0922">
      <w:pPr>
        <w:rPr>
          <w:sz w:val="24"/>
        </w:rPr>
      </w:pPr>
      <w:r w:rsidRPr="000B0922">
        <w:rPr>
          <w:rFonts w:hint="eastAsia"/>
          <w:sz w:val="24"/>
        </w:rPr>
        <w:t>15</w:t>
      </w:r>
      <w:r w:rsidRPr="000B0922">
        <w:rPr>
          <w:rFonts w:hint="eastAsia"/>
          <w:sz w:val="24"/>
        </w:rPr>
        <w:t>、其他需要科室集体讨论的事项。</w:t>
      </w: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Default="000B0922">
      <w:pPr>
        <w:rPr>
          <w:sz w:val="24"/>
        </w:rPr>
      </w:pPr>
    </w:p>
    <w:p w:rsidR="000B0922" w:rsidRPr="000B0922" w:rsidRDefault="000B0922">
      <w:pPr>
        <w:rPr>
          <w:sz w:val="24"/>
        </w:rPr>
      </w:pPr>
    </w:p>
    <w:sectPr w:rsidR="000B0922" w:rsidRPr="000B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3D" w:rsidRDefault="00457A3D" w:rsidP="0032270A">
      <w:r>
        <w:separator/>
      </w:r>
    </w:p>
  </w:endnote>
  <w:endnote w:type="continuationSeparator" w:id="0">
    <w:p w:rsidR="00457A3D" w:rsidRDefault="00457A3D" w:rsidP="0032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3D" w:rsidRDefault="00457A3D" w:rsidP="0032270A">
      <w:r>
        <w:separator/>
      </w:r>
    </w:p>
  </w:footnote>
  <w:footnote w:type="continuationSeparator" w:id="0">
    <w:p w:rsidR="00457A3D" w:rsidRDefault="00457A3D" w:rsidP="0032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9"/>
    <w:rsid w:val="000B0922"/>
    <w:rsid w:val="001F7249"/>
    <w:rsid w:val="0022233A"/>
    <w:rsid w:val="0032270A"/>
    <w:rsid w:val="003A7BEB"/>
    <w:rsid w:val="00457A3D"/>
    <w:rsid w:val="005800E1"/>
    <w:rsid w:val="006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7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2018-01-25T04:50:00Z</cp:lastPrinted>
  <dcterms:created xsi:type="dcterms:W3CDTF">2017-12-18T10:02:00Z</dcterms:created>
  <dcterms:modified xsi:type="dcterms:W3CDTF">2018-01-26T03:56:00Z</dcterms:modified>
</cp:coreProperties>
</file>